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40376" w14:textId="2E2EE615" w:rsidR="00062E94" w:rsidRPr="00AE0F1E" w:rsidRDefault="00954ED2" w:rsidP="00044F6F">
      <w:pPr>
        <w:jc w:val="both"/>
        <w:rPr>
          <w:rFonts w:ascii="Trebuchet MS" w:hAnsi="Trebuchet MS"/>
          <w:color w:val="000000" w:themeColor="text1"/>
        </w:rPr>
      </w:pPr>
      <w:r w:rsidRPr="00AE0F1E">
        <w:rPr>
          <w:rFonts w:ascii="Trebuchet MS" w:hAnsi="Trebuchet MS"/>
          <w:noProof/>
        </w:rPr>
        <w:drawing>
          <wp:anchor distT="0" distB="0" distL="114300" distR="114300" simplePos="0" relativeHeight="251659264" behindDoc="0" locked="0" layoutInCell="1" allowOverlap="1" wp14:anchorId="5DA81B35" wp14:editId="640BEC49">
            <wp:simplePos x="0" y="0"/>
            <wp:positionH relativeFrom="column">
              <wp:posOffset>3441065</wp:posOffset>
            </wp:positionH>
            <wp:positionV relativeFrom="paragraph">
              <wp:posOffset>-899795</wp:posOffset>
            </wp:positionV>
            <wp:extent cx="3213617" cy="2432875"/>
            <wp:effectExtent l="0" t="0" r="635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18459" cy="2436540"/>
                    </a:xfrm>
                    <a:prstGeom prst="rect">
                      <a:avLst/>
                    </a:prstGeom>
                  </pic:spPr>
                </pic:pic>
              </a:graphicData>
            </a:graphic>
            <wp14:sizeRelH relativeFrom="margin">
              <wp14:pctWidth>0</wp14:pctWidth>
            </wp14:sizeRelH>
            <wp14:sizeRelV relativeFrom="margin">
              <wp14:pctHeight>0</wp14:pctHeight>
            </wp14:sizeRelV>
          </wp:anchor>
        </w:drawing>
      </w:r>
      <w:r w:rsidR="006F4C83" w:rsidRPr="00AE0F1E">
        <w:rPr>
          <w:rFonts w:ascii="Trebuchet MS" w:hAnsi="Trebuchet MS"/>
          <w:noProof/>
        </w:rPr>
        <w:drawing>
          <wp:anchor distT="0" distB="0" distL="114300" distR="114300" simplePos="0" relativeHeight="251661312" behindDoc="1" locked="0" layoutInCell="1" allowOverlap="1" wp14:anchorId="6855E968" wp14:editId="6EDA7EE8">
            <wp:simplePos x="0" y="0"/>
            <wp:positionH relativeFrom="column">
              <wp:posOffset>-899795</wp:posOffset>
            </wp:positionH>
            <wp:positionV relativeFrom="paragraph">
              <wp:posOffset>-883557</wp:posOffset>
            </wp:positionV>
            <wp:extent cx="4340975" cy="2433007"/>
            <wp:effectExtent l="0" t="0" r="2540" b="5715"/>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2240" cy="24393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E94" w:rsidRPr="00AE0F1E">
        <w:rPr>
          <w:rFonts w:ascii="Trebuchet MS" w:hAnsi="Trebuchet MS"/>
          <w:noProof/>
        </w:rPr>
        <w:t xml:space="preserve"> </w:t>
      </w:r>
    </w:p>
    <w:p w14:paraId="3D957333" w14:textId="77777777" w:rsidR="00062E94" w:rsidRPr="00AE0F1E" w:rsidRDefault="00062E94" w:rsidP="00044F6F">
      <w:pPr>
        <w:jc w:val="both"/>
        <w:rPr>
          <w:rFonts w:ascii="Trebuchet MS" w:hAnsi="Trebuchet MS"/>
          <w:color w:val="000000" w:themeColor="text1"/>
        </w:rPr>
      </w:pPr>
    </w:p>
    <w:p w14:paraId="29714140" w14:textId="77777777" w:rsidR="00062E94" w:rsidRPr="00AE0F1E" w:rsidRDefault="00062E94" w:rsidP="00044F6F">
      <w:pPr>
        <w:jc w:val="both"/>
        <w:rPr>
          <w:rFonts w:ascii="Trebuchet MS" w:hAnsi="Trebuchet MS"/>
          <w:color w:val="000000" w:themeColor="text1"/>
        </w:rPr>
      </w:pPr>
    </w:p>
    <w:p w14:paraId="78E0F6EF" w14:textId="77777777" w:rsidR="00062E94" w:rsidRPr="00AE0F1E" w:rsidRDefault="00062E94" w:rsidP="00044F6F">
      <w:pPr>
        <w:jc w:val="both"/>
        <w:rPr>
          <w:rFonts w:ascii="Trebuchet MS" w:hAnsi="Trebuchet MS"/>
          <w:color w:val="000000" w:themeColor="text1"/>
        </w:rPr>
      </w:pPr>
    </w:p>
    <w:p w14:paraId="696E21FD" w14:textId="77777777" w:rsidR="00062E94" w:rsidRPr="00AE0F1E" w:rsidRDefault="00062E94" w:rsidP="00044F6F">
      <w:pPr>
        <w:jc w:val="both"/>
        <w:rPr>
          <w:rFonts w:ascii="Trebuchet MS" w:hAnsi="Trebuchet MS"/>
          <w:color w:val="000000" w:themeColor="text1"/>
        </w:rPr>
      </w:pPr>
    </w:p>
    <w:p w14:paraId="3A7EA61F" w14:textId="77777777" w:rsidR="003263C0" w:rsidRDefault="007A5285" w:rsidP="003263C0">
      <w:pPr>
        <w:spacing w:before="100" w:beforeAutospacing="1" w:after="100" w:afterAutospacing="1"/>
        <w:jc w:val="both"/>
        <w:rPr>
          <w:rFonts w:ascii="Trebuchet MS" w:hAnsi="Trebuchet MS"/>
          <w:color w:val="000000" w:themeColor="text1"/>
        </w:rPr>
      </w:pPr>
      <w:r w:rsidRPr="00AE0F1E">
        <w:rPr>
          <w:rFonts w:ascii="Trebuchet MS" w:hAnsi="Trebuchet MS"/>
          <w:color w:val="000000" w:themeColor="text1"/>
        </w:rPr>
        <w:t>Der Rhein-Erft-Kreis ist ein Kreis im Westen Nordrhein-Westfalens im Regierungsbezirk Köln. Er umfasst 10 Kommunen und bietet als einer der größten Arbeitgeber in der Region vielfältige Möglichkeiten der beruflichen Weiterentwicklung.</w:t>
      </w:r>
    </w:p>
    <w:p w14:paraId="7BE2DAE8" w14:textId="5C443F77" w:rsidR="003601B0" w:rsidRPr="00A9136A" w:rsidRDefault="00B917A4" w:rsidP="003601B0">
      <w:pPr>
        <w:spacing w:before="100" w:beforeAutospacing="1" w:after="100" w:afterAutospacing="1"/>
        <w:jc w:val="both"/>
        <w:rPr>
          <w:rFonts w:ascii="Trebuchet MS" w:hAnsi="Trebuchet MS"/>
          <w:szCs w:val="20"/>
        </w:rPr>
      </w:pPr>
      <w:r w:rsidRPr="00215172">
        <w:rPr>
          <w:rFonts w:ascii="Trebuchet MS" w:hAnsi="Trebuchet MS"/>
        </w:rPr>
        <w:t>Das Gesundheitsamt des Rhein-Erft-Kreises wurde als Modellstandort für ein vom Landschaftsverband Rheinland geförderte</w:t>
      </w:r>
      <w:r>
        <w:rPr>
          <w:rFonts w:ascii="Trebuchet MS" w:hAnsi="Trebuchet MS"/>
        </w:rPr>
        <w:t>s</w:t>
      </w:r>
      <w:r w:rsidRPr="00215172">
        <w:rPr>
          <w:rFonts w:ascii="Trebuchet MS" w:hAnsi="Trebuchet MS"/>
        </w:rPr>
        <w:t xml:space="preserve"> Projekt „Kooperationsverbund Seelische Gesundheit von Kindern und Jugendlichen“ ausgewählt. Ziel des Projekts ist die Verbesserung der integrierten Behandlung und Rehabilitation von Kinder</w:t>
      </w:r>
      <w:r>
        <w:rPr>
          <w:rFonts w:ascii="Trebuchet MS" w:hAnsi="Trebuchet MS"/>
        </w:rPr>
        <w:t>n</w:t>
      </w:r>
      <w:r w:rsidRPr="00215172">
        <w:rPr>
          <w:rFonts w:ascii="Trebuchet MS" w:hAnsi="Trebuchet MS"/>
        </w:rPr>
        <w:t xml:space="preserve"> und Jugendlichen mit psychischen Problemen in der Region.</w:t>
      </w:r>
      <w:r w:rsidR="003263C0">
        <w:rPr>
          <w:rFonts w:ascii="Trebuchet MS" w:hAnsi="Trebuchet MS"/>
        </w:rPr>
        <w:t xml:space="preserve"> Schwerpunkt ist die langfristige Etablierung eines multiprofessionellen Beratungs- und Handlungskonzept</w:t>
      </w:r>
      <w:r w:rsidR="007B1B1D">
        <w:rPr>
          <w:rFonts w:ascii="Trebuchet MS" w:hAnsi="Trebuchet MS"/>
        </w:rPr>
        <w:t>s</w:t>
      </w:r>
      <w:r w:rsidR="003263C0">
        <w:rPr>
          <w:rFonts w:ascii="Trebuchet MS" w:hAnsi="Trebuchet MS"/>
        </w:rPr>
        <w:t xml:space="preserve"> bei Schulabsentismus. </w:t>
      </w:r>
      <w:r w:rsidR="009A2356">
        <w:rPr>
          <w:rFonts w:ascii="Trebuchet MS" w:hAnsi="Trebuchet MS"/>
          <w:color w:val="000000" w:themeColor="text1"/>
        </w:rPr>
        <w:t>Zur Personalgewinnung</w:t>
      </w:r>
      <w:r w:rsidR="00211337">
        <w:rPr>
          <w:rFonts w:ascii="Trebuchet MS" w:hAnsi="Trebuchet MS"/>
          <w:color w:val="000000" w:themeColor="text1"/>
        </w:rPr>
        <w:t xml:space="preserve"> </w:t>
      </w:r>
      <w:r w:rsidR="003263C0">
        <w:rPr>
          <w:rFonts w:ascii="Trebuchet MS" w:hAnsi="Trebuchet MS"/>
          <w:color w:val="000000" w:themeColor="text1"/>
        </w:rPr>
        <w:t xml:space="preserve">sucht das Gesundheitsamt </w:t>
      </w:r>
      <w:r w:rsidR="00211337">
        <w:rPr>
          <w:rFonts w:ascii="Trebuchet MS" w:hAnsi="Trebuchet MS"/>
          <w:color w:val="000000" w:themeColor="text1"/>
        </w:rPr>
        <w:t>z</w:t>
      </w:r>
      <w:r w:rsidR="003601B0" w:rsidRPr="00A9136A">
        <w:rPr>
          <w:rFonts w:ascii="Trebuchet MS" w:hAnsi="Trebuchet MS"/>
          <w:szCs w:val="20"/>
        </w:rPr>
        <w:t>um nächstmöglichen Zeitpunkt</w:t>
      </w:r>
      <w:r w:rsidR="003263C0">
        <w:rPr>
          <w:rFonts w:ascii="Trebuchet MS" w:hAnsi="Trebuchet MS"/>
          <w:szCs w:val="20"/>
        </w:rPr>
        <w:t xml:space="preserve"> ei</w:t>
      </w:r>
      <w:r w:rsidR="003601B0" w:rsidRPr="00A9136A">
        <w:rPr>
          <w:rFonts w:ascii="Trebuchet MS" w:hAnsi="Trebuchet MS"/>
          <w:szCs w:val="20"/>
        </w:rPr>
        <w:t>ne/eine</w:t>
      </w:r>
      <w:r w:rsidR="003263C0">
        <w:rPr>
          <w:rFonts w:ascii="Trebuchet MS" w:hAnsi="Trebuchet MS"/>
          <w:szCs w:val="20"/>
        </w:rPr>
        <w:t>n</w:t>
      </w:r>
      <w:r w:rsidR="003601B0" w:rsidRPr="00A9136A">
        <w:rPr>
          <w:rFonts w:ascii="Trebuchet MS" w:hAnsi="Trebuchet MS"/>
          <w:szCs w:val="20"/>
        </w:rPr>
        <w:t xml:space="preserve"> </w:t>
      </w:r>
    </w:p>
    <w:p w14:paraId="3B6F8B44" w14:textId="263E3171" w:rsidR="007A5285" w:rsidRDefault="00CB7EB4" w:rsidP="003263C0">
      <w:pPr>
        <w:spacing w:after="0" w:line="240" w:lineRule="auto"/>
        <w:ind w:left="708" w:firstLine="708"/>
        <w:jc w:val="both"/>
        <w:rPr>
          <w:rFonts w:ascii="Trebuchet MS" w:hAnsi="Trebuchet MS"/>
          <w:b/>
          <w:sz w:val="32"/>
        </w:rPr>
      </w:pPr>
      <w:r>
        <w:rPr>
          <w:rFonts w:ascii="Trebuchet MS" w:hAnsi="Trebuchet MS"/>
          <w:b/>
          <w:sz w:val="32"/>
        </w:rPr>
        <w:t>P</w:t>
      </w:r>
      <w:r w:rsidR="00B917A4">
        <w:rPr>
          <w:rFonts w:ascii="Trebuchet MS" w:hAnsi="Trebuchet MS"/>
          <w:b/>
          <w:sz w:val="32"/>
        </w:rPr>
        <w:t>rojektmitarbeiterin/Projektmitarbei</w:t>
      </w:r>
      <w:r w:rsidR="003263C0">
        <w:rPr>
          <w:rFonts w:ascii="Trebuchet MS" w:hAnsi="Trebuchet MS"/>
          <w:b/>
          <w:sz w:val="32"/>
        </w:rPr>
        <w:t xml:space="preserve">ter </w:t>
      </w:r>
      <w:r w:rsidR="00187C5E">
        <w:rPr>
          <w:rFonts w:ascii="Trebuchet MS" w:hAnsi="Trebuchet MS"/>
          <w:b/>
          <w:sz w:val="32"/>
        </w:rPr>
        <w:t>(m/w/d)</w:t>
      </w:r>
    </w:p>
    <w:p w14:paraId="3AFB919F" w14:textId="77777777" w:rsidR="003263C0" w:rsidRPr="00AE0F1E" w:rsidRDefault="003263C0" w:rsidP="003263C0">
      <w:pPr>
        <w:spacing w:after="0" w:line="240" w:lineRule="auto"/>
        <w:ind w:left="708" w:firstLine="708"/>
        <w:jc w:val="both"/>
        <w:rPr>
          <w:rFonts w:ascii="Trebuchet MS" w:hAnsi="Trebuchet MS"/>
          <w:b/>
          <w:sz w:val="32"/>
        </w:rPr>
      </w:pPr>
    </w:p>
    <w:p w14:paraId="29DCB63D" w14:textId="1DF25A7D" w:rsidR="00AE0F1E" w:rsidRDefault="00F728C5" w:rsidP="003A1E56">
      <w:pPr>
        <w:spacing w:after="0"/>
        <w:jc w:val="both"/>
        <w:rPr>
          <w:rFonts w:ascii="Trebuchet MS" w:hAnsi="Trebuchet MS" w:cs="Arial"/>
          <w:bCs/>
          <w:color w:val="000000"/>
          <w:shd w:val="clear" w:color="auto" w:fill="FFFFFF"/>
        </w:rPr>
      </w:pPr>
      <w:r>
        <w:rPr>
          <w:rFonts w:ascii="Trebuchet MS" w:hAnsi="Trebuchet MS" w:cs="Arial"/>
          <w:color w:val="000000"/>
          <w:shd w:val="clear" w:color="auto" w:fill="FFFFFF"/>
        </w:rPr>
        <w:t>in Teilzei</w:t>
      </w:r>
      <w:r w:rsidR="003601B0" w:rsidRPr="00A9136A">
        <w:rPr>
          <w:rFonts w:ascii="Trebuchet MS" w:hAnsi="Trebuchet MS" w:cs="Arial"/>
          <w:bCs/>
          <w:color w:val="000000"/>
          <w:shd w:val="clear" w:color="auto" w:fill="FFFFFF"/>
        </w:rPr>
        <w:t xml:space="preserve">t (50%) </w:t>
      </w:r>
      <w:r>
        <w:rPr>
          <w:rFonts w:ascii="Trebuchet MS" w:hAnsi="Trebuchet MS" w:cs="Arial"/>
          <w:bCs/>
          <w:color w:val="000000"/>
          <w:shd w:val="clear" w:color="auto" w:fill="FFFFFF"/>
        </w:rPr>
        <w:t>befristet bis zum 30.09.2024.</w:t>
      </w:r>
    </w:p>
    <w:p w14:paraId="7BB2458A" w14:textId="401B2D72" w:rsidR="00CB7EB4" w:rsidRPr="00A9136A" w:rsidRDefault="00CB7EB4" w:rsidP="007A5285">
      <w:pPr>
        <w:jc w:val="both"/>
        <w:rPr>
          <w:rFonts w:ascii="Trebuchet MS" w:hAnsi="Trebuchet MS" w:cs="Arial"/>
          <w:bCs/>
          <w:color w:val="000000"/>
          <w:shd w:val="clear" w:color="auto" w:fill="FFFFFF"/>
        </w:rPr>
      </w:pPr>
      <w:r w:rsidRPr="00047724">
        <w:rPr>
          <w:rFonts w:ascii="Trebuchet MS" w:hAnsi="Trebuchet MS" w:cs="Arial"/>
          <w:bCs/>
          <w:color w:val="000000"/>
        </w:rPr>
        <w:t>Im Rahmen der Teilzeittätigkei</w:t>
      </w:r>
      <w:r w:rsidR="00187C5E" w:rsidRPr="00047724">
        <w:rPr>
          <w:rFonts w:ascii="Trebuchet MS" w:hAnsi="Trebuchet MS" w:cs="Arial"/>
          <w:bCs/>
          <w:color w:val="000000"/>
        </w:rPr>
        <w:t>t muss die Bereitschaft bestehen, auch nachmittags Dienst zu versehen und die Arbeitszeit den dienstlichen Belangen</w:t>
      </w:r>
      <w:r w:rsidR="00187C5E">
        <w:rPr>
          <w:rFonts w:ascii="Trebuchet MS" w:hAnsi="Trebuchet MS" w:cs="Arial"/>
          <w:bCs/>
          <w:color w:val="000000"/>
          <w:shd w:val="clear" w:color="auto" w:fill="FFFFFF"/>
        </w:rPr>
        <w:t xml:space="preserve"> anzupassen.</w:t>
      </w:r>
    </w:p>
    <w:p w14:paraId="71C80021" w14:textId="00287EA0" w:rsidR="00E430F3" w:rsidRDefault="00AE0F1E" w:rsidP="00CC204A">
      <w:pPr>
        <w:spacing w:after="0" w:line="240" w:lineRule="auto"/>
        <w:jc w:val="both"/>
        <w:rPr>
          <w:rFonts w:ascii="Trebuchet MS" w:hAnsi="Trebuchet MS"/>
        </w:rPr>
      </w:pPr>
      <w:r w:rsidRPr="00AE0F1E">
        <w:rPr>
          <w:rFonts w:ascii="Trebuchet MS" w:hAnsi="Trebuchet MS"/>
        </w:rPr>
        <w:t xml:space="preserve">Eine Eingruppierung kann bei Vorliegen der persönlichen Voraussetzungen nach Entgeltgruppe </w:t>
      </w:r>
      <w:r w:rsidR="000867DA">
        <w:rPr>
          <w:rFonts w:ascii="Trebuchet MS" w:hAnsi="Trebuchet MS"/>
        </w:rPr>
        <w:t>14</w:t>
      </w:r>
      <w:r w:rsidRPr="00AE0F1E">
        <w:rPr>
          <w:rFonts w:ascii="Trebuchet MS" w:hAnsi="Trebuchet MS"/>
        </w:rPr>
        <w:t xml:space="preserve"> TVöD erfolgen.</w:t>
      </w:r>
      <w:r w:rsidR="003601B0">
        <w:rPr>
          <w:rFonts w:ascii="Trebuchet MS" w:hAnsi="Trebuchet MS"/>
        </w:rPr>
        <w:t xml:space="preserve"> </w:t>
      </w:r>
      <w:r w:rsidRPr="00AE0F1E">
        <w:rPr>
          <w:rFonts w:ascii="Trebuchet MS" w:hAnsi="Trebuchet MS"/>
        </w:rPr>
        <w:t>Dienstort ist Bergheim</w:t>
      </w:r>
      <w:r w:rsidR="003601B0">
        <w:rPr>
          <w:rFonts w:ascii="Trebuchet MS" w:hAnsi="Trebuchet MS"/>
        </w:rPr>
        <w:t xml:space="preserve">. </w:t>
      </w:r>
    </w:p>
    <w:p w14:paraId="645A4C73" w14:textId="77777777" w:rsidR="003601B0" w:rsidRPr="00AE0F1E" w:rsidRDefault="003601B0" w:rsidP="00044F6F">
      <w:pPr>
        <w:jc w:val="both"/>
        <w:rPr>
          <w:rFonts w:ascii="Trebuchet MS" w:hAnsi="Trebuchet MS"/>
        </w:rPr>
      </w:pPr>
    </w:p>
    <w:p w14:paraId="20B9F7F6" w14:textId="1D99C627" w:rsidR="007A5285" w:rsidRPr="00AE0F1E" w:rsidRDefault="007A5285" w:rsidP="007A5285">
      <w:pPr>
        <w:jc w:val="both"/>
        <w:rPr>
          <w:rFonts w:ascii="Trebuchet MS" w:hAnsi="Trebuchet MS"/>
          <w:b/>
          <w:color w:val="00B0F0"/>
          <w:sz w:val="24"/>
          <w:u w:val="single"/>
        </w:rPr>
      </w:pPr>
      <w:r w:rsidRPr="00AE0F1E">
        <w:rPr>
          <w:rFonts w:ascii="Trebuchet MS" w:hAnsi="Trebuchet MS"/>
          <w:b/>
          <w:sz w:val="24"/>
        </w:rPr>
        <w:t>Was bringen Sie mit?</w:t>
      </w:r>
    </w:p>
    <w:p w14:paraId="7EAA4F4E" w14:textId="31D1E83F" w:rsidR="00F91F34" w:rsidRPr="00F91F34" w:rsidRDefault="00CC3481" w:rsidP="00F91F34">
      <w:pPr>
        <w:numPr>
          <w:ilvl w:val="0"/>
          <w:numId w:val="5"/>
        </w:numPr>
        <w:spacing w:after="0" w:line="240" w:lineRule="auto"/>
        <w:jc w:val="both"/>
        <w:rPr>
          <w:rFonts w:ascii="Trebuchet MS" w:hAnsi="Trebuchet MS"/>
          <w:szCs w:val="20"/>
        </w:rPr>
      </w:pPr>
      <w:r>
        <w:rPr>
          <w:rFonts w:ascii="Trebuchet MS" w:hAnsi="Trebuchet MS"/>
          <w:szCs w:val="20"/>
        </w:rPr>
        <w:t xml:space="preserve">Approbation als Kinder- und </w:t>
      </w:r>
      <w:proofErr w:type="spellStart"/>
      <w:r>
        <w:rPr>
          <w:rFonts w:ascii="Trebuchet MS" w:hAnsi="Trebuchet MS"/>
          <w:szCs w:val="20"/>
        </w:rPr>
        <w:t>Jugendlichenpsycho</w:t>
      </w:r>
      <w:r w:rsidR="00422E5A">
        <w:rPr>
          <w:rFonts w:ascii="Trebuchet MS" w:hAnsi="Trebuchet MS"/>
          <w:szCs w:val="20"/>
        </w:rPr>
        <w:t>therapeut</w:t>
      </w:r>
      <w:proofErr w:type="spellEnd"/>
      <w:r w:rsidR="00422E5A">
        <w:rPr>
          <w:rFonts w:ascii="Trebuchet MS" w:hAnsi="Trebuchet MS"/>
          <w:szCs w:val="20"/>
        </w:rPr>
        <w:t>/in oder in fortgeschrittener Ausbildung</w:t>
      </w:r>
    </w:p>
    <w:p w14:paraId="78BEF7BA" w14:textId="780D5D5C" w:rsidR="003601B0" w:rsidRPr="00E62DCE" w:rsidRDefault="005D4AAF" w:rsidP="00A9136A">
      <w:pPr>
        <w:numPr>
          <w:ilvl w:val="0"/>
          <w:numId w:val="5"/>
        </w:numPr>
        <w:spacing w:after="0" w:line="240" w:lineRule="auto"/>
        <w:jc w:val="both"/>
        <w:rPr>
          <w:rFonts w:ascii="Trebuchet MS" w:hAnsi="Trebuchet MS"/>
          <w:szCs w:val="20"/>
        </w:rPr>
      </w:pPr>
      <w:r>
        <w:rPr>
          <w:rFonts w:ascii="Trebuchet MS" w:hAnsi="Trebuchet MS"/>
          <w:szCs w:val="20"/>
        </w:rPr>
        <w:t xml:space="preserve">Hochschulstudium mit Masterabschluss </w:t>
      </w:r>
      <w:r w:rsidR="00CC3481">
        <w:rPr>
          <w:rFonts w:ascii="Trebuchet MS" w:hAnsi="Trebuchet MS"/>
          <w:szCs w:val="20"/>
        </w:rPr>
        <w:t>im Bereich Psychologie</w:t>
      </w:r>
      <w:r w:rsidR="00422E5A">
        <w:rPr>
          <w:rFonts w:ascii="Trebuchet MS" w:hAnsi="Trebuchet MS"/>
          <w:szCs w:val="20"/>
        </w:rPr>
        <w:t xml:space="preserve"> mit Bereitschaft zur Ausbildung Kinder- und </w:t>
      </w:r>
      <w:proofErr w:type="spellStart"/>
      <w:r w:rsidR="00422E5A">
        <w:rPr>
          <w:rFonts w:ascii="Trebuchet MS" w:hAnsi="Trebuchet MS"/>
          <w:szCs w:val="20"/>
        </w:rPr>
        <w:t>Jugendlichenpsychotherapie</w:t>
      </w:r>
      <w:proofErr w:type="spellEnd"/>
      <w:r w:rsidR="00422E5A">
        <w:rPr>
          <w:rFonts w:ascii="Trebuchet MS" w:hAnsi="Trebuchet MS"/>
          <w:szCs w:val="20"/>
        </w:rPr>
        <w:t xml:space="preserve"> oder systemische Beratung/Familientherapie</w:t>
      </w:r>
    </w:p>
    <w:p w14:paraId="1C0F7F33" w14:textId="72E349B4" w:rsidR="003601B0" w:rsidRPr="00E62DCE" w:rsidRDefault="005D4AAF" w:rsidP="00A9136A">
      <w:pPr>
        <w:numPr>
          <w:ilvl w:val="0"/>
          <w:numId w:val="5"/>
        </w:numPr>
        <w:spacing w:before="100" w:beforeAutospacing="1" w:after="100" w:afterAutospacing="1" w:line="240" w:lineRule="auto"/>
        <w:jc w:val="both"/>
        <w:rPr>
          <w:rFonts w:ascii="Trebuchet MS" w:hAnsi="Trebuchet MS"/>
          <w:szCs w:val="20"/>
        </w:rPr>
      </w:pPr>
      <w:r>
        <w:rPr>
          <w:rFonts w:ascii="Trebuchet MS" w:hAnsi="Trebuchet MS"/>
          <w:szCs w:val="20"/>
        </w:rPr>
        <w:t xml:space="preserve">Vorerfahrungen </w:t>
      </w:r>
      <w:r w:rsidR="00FE2CB3">
        <w:rPr>
          <w:rFonts w:ascii="Trebuchet MS" w:hAnsi="Trebuchet MS"/>
          <w:szCs w:val="20"/>
        </w:rPr>
        <w:t>i</w:t>
      </w:r>
      <w:r w:rsidR="00F91F34">
        <w:rPr>
          <w:rFonts w:ascii="Trebuchet MS" w:hAnsi="Trebuchet MS"/>
          <w:szCs w:val="20"/>
        </w:rPr>
        <w:t xml:space="preserve">m Bereich Kinder- und </w:t>
      </w:r>
      <w:proofErr w:type="spellStart"/>
      <w:r w:rsidR="00F91F34">
        <w:rPr>
          <w:rFonts w:ascii="Trebuchet MS" w:hAnsi="Trebuchet MS"/>
          <w:szCs w:val="20"/>
        </w:rPr>
        <w:t>Jugendlichenpsychotherapie</w:t>
      </w:r>
      <w:proofErr w:type="spellEnd"/>
      <w:r w:rsidR="00F91F34">
        <w:rPr>
          <w:rFonts w:ascii="Trebuchet MS" w:hAnsi="Trebuchet MS"/>
          <w:szCs w:val="20"/>
        </w:rPr>
        <w:t xml:space="preserve"> und -beratung</w:t>
      </w:r>
    </w:p>
    <w:p w14:paraId="198F7D54" w14:textId="56322488" w:rsidR="003601B0" w:rsidRPr="00E62DCE" w:rsidRDefault="00FE2CB3" w:rsidP="00A9136A">
      <w:pPr>
        <w:numPr>
          <w:ilvl w:val="0"/>
          <w:numId w:val="5"/>
        </w:numPr>
        <w:spacing w:before="100" w:beforeAutospacing="1" w:after="100" w:afterAutospacing="1" w:line="240" w:lineRule="auto"/>
        <w:jc w:val="both"/>
        <w:rPr>
          <w:rFonts w:ascii="Trebuchet MS" w:hAnsi="Trebuchet MS"/>
          <w:szCs w:val="20"/>
        </w:rPr>
      </w:pPr>
      <w:r>
        <w:rPr>
          <w:rFonts w:ascii="Trebuchet MS" w:hAnsi="Trebuchet MS"/>
          <w:szCs w:val="20"/>
        </w:rPr>
        <w:t xml:space="preserve">Freude an </w:t>
      </w:r>
      <w:r w:rsidR="00F91F34">
        <w:rPr>
          <w:rFonts w:ascii="Trebuchet MS" w:hAnsi="Trebuchet MS"/>
          <w:szCs w:val="20"/>
        </w:rPr>
        <w:t xml:space="preserve">innovativen und </w:t>
      </w:r>
      <w:r>
        <w:rPr>
          <w:rFonts w:ascii="Trebuchet MS" w:hAnsi="Trebuchet MS"/>
          <w:szCs w:val="20"/>
        </w:rPr>
        <w:t>interdisziplinäre</w:t>
      </w:r>
      <w:r w:rsidR="00F91F34">
        <w:rPr>
          <w:rFonts w:ascii="Trebuchet MS" w:hAnsi="Trebuchet MS"/>
          <w:szCs w:val="20"/>
        </w:rPr>
        <w:t>n</w:t>
      </w:r>
      <w:r>
        <w:rPr>
          <w:rFonts w:ascii="Trebuchet MS" w:hAnsi="Trebuchet MS"/>
          <w:szCs w:val="20"/>
        </w:rPr>
        <w:t xml:space="preserve"> </w:t>
      </w:r>
      <w:r w:rsidR="00082B9C">
        <w:rPr>
          <w:rFonts w:ascii="Trebuchet MS" w:hAnsi="Trebuchet MS"/>
          <w:szCs w:val="20"/>
        </w:rPr>
        <w:t>Behandl</w:t>
      </w:r>
      <w:r>
        <w:rPr>
          <w:rFonts w:ascii="Trebuchet MS" w:hAnsi="Trebuchet MS"/>
          <w:szCs w:val="20"/>
        </w:rPr>
        <w:t>ungskonzepte</w:t>
      </w:r>
      <w:r w:rsidR="00082B9C">
        <w:rPr>
          <w:rFonts w:ascii="Trebuchet MS" w:hAnsi="Trebuchet MS"/>
          <w:szCs w:val="20"/>
        </w:rPr>
        <w:t>n sowie Ausarbeitung von Kooperationsstrukturen</w:t>
      </w:r>
    </w:p>
    <w:p w14:paraId="30C7C307" w14:textId="1CBA8005" w:rsidR="003601B0" w:rsidRPr="00E62DCE" w:rsidRDefault="00E271C0" w:rsidP="00A9136A">
      <w:pPr>
        <w:numPr>
          <w:ilvl w:val="0"/>
          <w:numId w:val="5"/>
        </w:numPr>
        <w:spacing w:before="100" w:beforeAutospacing="1" w:after="100" w:afterAutospacing="1" w:line="240" w:lineRule="auto"/>
        <w:jc w:val="both"/>
        <w:rPr>
          <w:rFonts w:ascii="Trebuchet MS" w:hAnsi="Trebuchet MS"/>
          <w:szCs w:val="20"/>
        </w:rPr>
      </w:pPr>
      <w:r>
        <w:rPr>
          <w:rFonts w:ascii="Trebuchet MS" w:hAnsi="Trebuchet MS"/>
          <w:szCs w:val="20"/>
        </w:rPr>
        <w:t>Hohe Teamfähigkeit, lösungsorientiertes und pragmatisches Denken</w:t>
      </w:r>
    </w:p>
    <w:p w14:paraId="7A91B044" w14:textId="5939FA81" w:rsidR="003601B0" w:rsidRPr="00E62DCE" w:rsidRDefault="00E271C0" w:rsidP="00A9136A">
      <w:pPr>
        <w:numPr>
          <w:ilvl w:val="0"/>
          <w:numId w:val="5"/>
        </w:numPr>
        <w:spacing w:before="100" w:beforeAutospacing="1" w:after="100" w:afterAutospacing="1" w:line="240" w:lineRule="auto"/>
        <w:jc w:val="both"/>
        <w:rPr>
          <w:rFonts w:ascii="Trebuchet MS" w:hAnsi="Trebuchet MS"/>
          <w:szCs w:val="20"/>
        </w:rPr>
      </w:pPr>
      <w:r>
        <w:rPr>
          <w:rFonts w:ascii="Trebuchet MS" w:hAnsi="Trebuchet MS"/>
          <w:szCs w:val="20"/>
        </w:rPr>
        <w:t>Gute empathische und kommunikative Fähigkeiten</w:t>
      </w:r>
    </w:p>
    <w:p w14:paraId="422420E8" w14:textId="2D9733B8" w:rsidR="003601B0" w:rsidRPr="00E62DCE" w:rsidRDefault="00E271C0" w:rsidP="00A9136A">
      <w:pPr>
        <w:numPr>
          <w:ilvl w:val="0"/>
          <w:numId w:val="5"/>
        </w:numPr>
        <w:spacing w:before="100" w:beforeAutospacing="1" w:after="100" w:afterAutospacing="1" w:line="240" w:lineRule="auto"/>
        <w:jc w:val="both"/>
        <w:rPr>
          <w:rFonts w:ascii="Trebuchet MS" w:hAnsi="Trebuchet MS"/>
          <w:szCs w:val="20"/>
        </w:rPr>
      </w:pPr>
      <w:r>
        <w:rPr>
          <w:rFonts w:ascii="Trebuchet MS" w:hAnsi="Trebuchet MS"/>
          <w:szCs w:val="20"/>
        </w:rPr>
        <w:t>Kenntnisse in EDV und Basisstatistik</w:t>
      </w:r>
    </w:p>
    <w:p w14:paraId="7F0F3606" w14:textId="4CC90804" w:rsidR="003601B0" w:rsidRDefault="00E271C0" w:rsidP="00A9136A">
      <w:pPr>
        <w:numPr>
          <w:ilvl w:val="0"/>
          <w:numId w:val="5"/>
        </w:numPr>
        <w:spacing w:before="100" w:beforeAutospacing="1" w:after="100" w:afterAutospacing="1" w:line="240" w:lineRule="auto"/>
        <w:jc w:val="both"/>
        <w:rPr>
          <w:rFonts w:ascii="Trebuchet MS" w:hAnsi="Trebuchet MS"/>
          <w:szCs w:val="20"/>
        </w:rPr>
      </w:pPr>
      <w:r>
        <w:rPr>
          <w:rFonts w:ascii="Trebuchet MS" w:hAnsi="Trebuchet MS"/>
          <w:szCs w:val="20"/>
        </w:rPr>
        <w:t>Präsentationsgeschick</w:t>
      </w:r>
    </w:p>
    <w:p w14:paraId="3203ED11" w14:textId="39C83D5C" w:rsidR="00E475E1" w:rsidRPr="00E62DCE" w:rsidRDefault="00D40A92" w:rsidP="009A12B3">
      <w:pPr>
        <w:spacing w:before="100" w:beforeAutospacing="1" w:after="100" w:afterAutospacing="1" w:line="240" w:lineRule="auto"/>
        <w:jc w:val="both"/>
        <w:rPr>
          <w:rFonts w:ascii="Trebuchet MS" w:hAnsi="Trebuchet MS"/>
          <w:szCs w:val="20"/>
        </w:rPr>
      </w:pPr>
      <w:r>
        <w:rPr>
          <w:rFonts w:ascii="Trebuchet MS" w:hAnsi="Trebuchet MS"/>
          <w:szCs w:val="20"/>
        </w:rPr>
        <w:t>Für die Wahrnehmung von Außendienstterminen ist eine gültige Fahrerlaubnis der Klasse B erforderlich, sowie die Bereitschaft, den eigenen PKW gegen Kostenerstattung für Dienstfahrten einzusetzen.</w:t>
      </w:r>
    </w:p>
    <w:p w14:paraId="33457740" w14:textId="77777777" w:rsidR="00E475E1" w:rsidRDefault="00E475E1" w:rsidP="007A5285">
      <w:pPr>
        <w:jc w:val="both"/>
        <w:rPr>
          <w:rFonts w:ascii="Trebuchet MS" w:hAnsi="Trebuchet MS"/>
          <w:b/>
          <w:sz w:val="24"/>
        </w:rPr>
      </w:pPr>
    </w:p>
    <w:p w14:paraId="5445FED7" w14:textId="77777777" w:rsidR="008C028D" w:rsidRDefault="008C028D" w:rsidP="007A5285">
      <w:pPr>
        <w:jc w:val="both"/>
        <w:rPr>
          <w:rFonts w:ascii="Trebuchet MS" w:hAnsi="Trebuchet MS"/>
          <w:b/>
          <w:sz w:val="24"/>
        </w:rPr>
      </w:pPr>
    </w:p>
    <w:p w14:paraId="0337C01C" w14:textId="77777777" w:rsidR="008C028D" w:rsidRDefault="008C028D" w:rsidP="007A5285">
      <w:pPr>
        <w:jc w:val="both"/>
        <w:rPr>
          <w:rFonts w:ascii="Trebuchet MS" w:hAnsi="Trebuchet MS"/>
          <w:b/>
          <w:sz w:val="24"/>
        </w:rPr>
      </w:pPr>
    </w:p>
    <w:p w14:paraId="225EBBEE" w14:textId="14A45F35" w:rsidR="007A5285" w:rsidRDefault="00AE0F1E" w:rsidP="007A5285">
      <w:pPr>
        <w:jc w:val="both"/>
        <w:rPr>
          <w:rFonts w:ascii="Trebuchet MS" w:hAnsi="Trebuchet MS"/>
          <w:b/>
          <w:color w:val="00B0F0"/>
          <w:sz w:val="24"/>
          <w:u w:val="single"/>
        </w:rPr>
      </w:pPr>
      <w:r>
        <w:rPr>
          <w:rFonts w:ascii="Trebuchet MS" w:hAnsi="Trebuchet MS"/>
          <w:b/>
          <w:sz w:val="24"/>
        </w:rPr>
        <w:t>Was ist Ihr Aufgabenbereich</w:t>
      </w:r>
      <w:r w:rsidR="007A5285" w:rsidRPr="00AE0F1E">
        <w:rPr>
          <w:rFonts w:ascii="Trebuchet MS" w:hAnsi="Trebuchet MS"/>
          <w:b/>
          <w:sz w:val="24"/>
        </w:rPr>
        <w:t>?</w:t>
      </w:r>
    </w:p>
    <w:p w14:paraId="3DEA75D4" w14:textId="6874C03C" w:rsidR="00E62DCE" w:rsidRPr="00082B9C" w:rsidRDefault="00082B9C" w:rsidP="00E62DCE">
      <w:pPr>
        <w:numPr>
          <w:ilvl w:val="0"/>
          <w:numId w:val="6"/>
        </w:numPr>
        <w:spacing w:after="0" w:line="240" w:lineRule="auto"/>
        <w:jc w:val="both"/>
        <w:rPr>
          <w:rFonts w:ascii="Trebuchet MS" w:hAnsi="Trebuchet MS"/>
          <w:szCs w:val="20"/>
        </w:rPr>
      </w:pPr>
      <w:r w:rsidRPr="00082B9C">
        <w:rPr>
          <w:rFonts w:ascii="Trebuchet MS" w:hAnsi="Trebuchet MS"/>
          <w:szCs w:val="20"/>
        </w:rPr>
        <w:t xml:space="preserve">Mitarbeit in der Clearingstelle </w:t>
      </w:r>
      <w:r>
        <w:rPr>
          <w:rFonts w:ascii="Trebuchet MS" w:hAnsi="Trebuchet MS"/>
          <w:szCs w:val="20"/>
        </w:rPr>
        <w:t>Schulabsentismus</w:t>
      </w:r>
    </w:p>
    <w:p w14:paraId="66B71D4E" w14:textId="4B827FFC" w:rsidR="00E62DCE" w:rsidRPr="00082B9C" w:rsidRDefault="00082B9C" w:rsidP="00082B9C">
      <w:pPr>
        <w:numPr>
          <w:ilvl w:val="0"/>
          <w:numId w:val="6"/>
        </w:numPr>
        <w:spacing w:after="0" w:line="240" w:lineRule="auto"/>
        <w:jc w:val="both"/>
        <w:rPr>
          <w:rFonts w:ascii="Trebuchet MS" w:hAnsi="Trebuchet MS"/>
          <w:szCs w:val="20"/>
        </w:rPr>
      </w:pPr>
      <w:r>
        <w:rPr>
          <w:rFonts w:ascii="Trebuchet MS" w:hAnsi="Trebuchet MS"/>
          <w:szCs w:val="20"/>
        </w:rPr>
        <w:t>Beratung von Kindern und Jugendlichen mit psychischen Auffälligkeiten</w:t>
      </w:r>
    </w:p>
    <w:p w14:paraId="142C2E8B" w14:textId="48B0ECAB" w:rsidR="00E62DCE" w:rsidRPr="00371CCF" w:rsidRDefault="00371CCF" w:rsidP="00E62DCE">
      <w:pPr>
        <w:numPr>
          <w:ilvl w:val="0"/>
          <w:numId w:val="6"/>
        </w:numPr>
        <w:spacing w:after="0" w:line="240" w:lineRule="auto"/>
        <w:jc w:val="both"/>
        <w:rPr>
          <w:rFonts w:ascii="Trebuchet MS" w:hAnsi="Trebuchet MS"/>
          <w:szCs w:val="20"/>
        </w:rPr>
      </w:pPr>
      <w:r w:rsidRPr="00371CCF">
        <w:rPr>
          <w:rFonts w:ascii="Trebuchet MS" w:hAnsi="Trebuchet MS"/>
          <w:szCs w:val="20"/>
        </w:rPr>
        <w:t xml:space="preserve">Organisation und Durchführung interdisziplinärer Fallkonferenzen mit </w:t>
      </w:r>
      <w:proofErr w:type="spellStart"/>
      <w:r w:rsidRPr="00371CCF">
        <w:rPr>
          <w:rFonts w:ascii="Trebuchet MS" w:hAnsi="Trebuchet MS"/>
          <w:szCs w:val="20"/>
        </w:rPr>
        <w:t>Ärzt</w:t>
      </w:r>
      <w:proofErr w:type="spellEnd"/>
      <w:r w:rsidRPr="00371CCF">
        <w:rPr>
          <w:rFonts w:ascii="Trebuchet MS" w:hAnsi="Trebuchet MS"/>
          <w:szCs w:val="20"/>
        </w:rPr>
        <w:t>*innen/Therapeut*innen,</w:t>
      </w:r>
      <w:r>
        <w:rPr>
          <w:rFonts w:ascii="Trebuchet MS" w:hAnsi="Trebuchet MS"/>
          <w:szCs w:val="20"/>
        </w:rPr>
        <w:t xml:space="preserve"> </w:t>
      </w:r>
      <w:r w:rsidR="00E6222D" w:rsidRPr="00371CCF">
        <w:rPr>
          <w:rFonts w:ascii="Trebuchet MS" w:hAnsi="Trebuchet MS"/>
          <w:szCs w:val="20"/>
        </w:rPr>
        <w:t>Schulen, Jugendämtern und Einrichtungen der Jugendhilfe</w:t>
      </w:r>
    </w:p>
    <w:p w14:paraId="7E024BFB" w14:textId="2E803235" w:rsidR="00E62DCE" w:rsidRDefault="00371CCF" w:rsidP="00E62DCE">
      <w:pPr>
        <w:numPr>
          <w:ilvl w:val="0"/>
          <w:numId w:val="6"/>
        </w:numPr>
        <w:spacing w:after="0" w:line="240" w:lineRule="auto"/>
        <w:jc w:val="both"/>
        <w:rPr>
          <w:rFonts w:ascii="Trebuchet MS" w:hAnsi="Trebuchet MS"/>
          <w:szCs w:val="20"/>
        </w:rPr>
      </w:pPr>
      <w:r>
        <w:rPr>
          <w:rFonts w:ascii="Trebuchet MS" w:hAnsi="Trebuchet MS"/>
          <w:szCs w:val="20"/>
        </w:rPr>
        <w:t>A</w:t>
      </w:r>
      <w:r w:rsidR="00E6222D">
        <w:rPr>
          <w:rFonts w:ascii="Trebuchet MS" w:hAnsi="Trebuchet MS"/>
          <w:szCs w:val="20"/>
        </w:rPr>
        <w:t>ufsuchende Arbeit (Home</w:t>
      </w:r>
      <w:r w:rsidR="00ED115F">
        <w:rPr>
          <w:rFonts w:ascii="Trebuchet MS" w:hAnsi="Trebuchet MS"/>
          <w:szCs w:val="20"/>
        </w:rPr>
        <w:t>-</w:t>
      </w:r>
      <w:r w:rsidR="00E6222D">
        <w:rPr>
          <w:rFonts w:ascii="Trebuchet MS" w:hAnsi="Trebuchet MS"/>
          <w:szCs w:val="20"/>
        </w:rPr>
        <w:t>Treatment)</w:t>
      </w:r>
    </w:p>
    <w:p w14:paraId="3CE5C2E7" w14:textId="7DD313B2" w:rsidR="00371CCF" w:rsidRPr="00E62DCE" w:rsidRDefault="00371CCF" w:rsidP="00E62DCE">
      <w:pPr>
        <w:numPr>
          <w:ilvl w:val="0"/>
          <w:numId w:val="6"/>
        </w:numPr>
        <w:spacing w:after="0" w:line="240" w:lineRule="auto"/>
        <w:jc w:val="both"/>
        <w:rPr>
          <w:rFonts w:ascii="Trebuchet MS" w:hAnsi="Trebuchet MS"/>
          <w:szCs w:val="20"/>
        </w:rPr>
      </w:pPr>
      <w:r>
        <w:rPr>
          <w:rFonts w:ascii="Trebuchet MS" w:hAnsi="Trebuchet MS"/>
          <w:szCs w:val="20"/>
        </w:rPr>
        <w:t>Durchführung von Fachveranstaltungen/Anleitung von Honorarkräften</w:t>
      </w:r>
    </w:p>
    <w:p w14:paraId="3929D2F2" w14:textId="7A751C27" w:rsidR="00E62DCE" w:rsidRPr="00E62DCE" w:rsidRDefault="00C21096" w:rsidP="00E62DCE">
      <w:pPr>
        <w:numPr>
          <w:ilvl w:val="0"/>
          <w:numId w:val="6"/>
        </w:numPr>
        <w:spacing w:after="0" w:line="240" w:lineRule="auto"/>
        <w:jc w:val="both"/>
        <w:rPr>
          <w:rFonts w:ascii="Trebuchet MS" w:hAnsi="Trebuchet MS"/>
          <w:szCs w:val="20"/>
        </w:rPr>
      </w:pPr>
      <w:r>
        <w:rPr>
          <w:rFonts w:ascii="Trebuchet MS" w:hAnsi="Trebuchet MS"/>
          <w:szCs w:val="20"/>
        </w:rPr>
        <w:t>Weitere Projektaufgaben, Projektevaluation</w:t>
      </w:r>
    </w:p>
    <w:p w14:paraId="275C5E2C" w14:textId="77777777" w:rsidR="00E430F3" w:rsidRPr="00AE0F1E" w:rsidRDefault="00E430F3" w:rsidP="00CC204A">
      <w:pPr>
        <w:spacing w:line="240" w:lineRule="auto"/>
        <w:jc w:val="both"/>
        <w:rPr>
          <w:rFonts w:ascii="Trebuchet MS" w:hAnsi="Trebuchet MS"/>
          <w:b/>
          <w:sz w:val="24"/>
        </w:rPr>
      </w:pPr>
    </w:p>
    <w:p w14:paraId="1D95871E" w14:textId="39992516" w:rsidR="007A5285" w:rsidRPr="00AE0F1E" w:rsidRDefault="007A5285" w:rsidP="00CC204A">
      <w:pPr>
        <w:spacing w:line="240" w:lineRule="auto"/>
        <w:jc w:val="both"/>
        <w:rPr>
          <w:rFonts w:ascii="Trebuchet MS" w:hAnsi="Trebuchet MS"/>
          <w:b/>
          <w:color w:val="00B0F0"/>
          <w:sz w:val="24"/>
          <w:u w:val="single"/>
        </w:rPr>
      </w:pPr>
      <w:r w:rsidRPr="00AE0F1E">
        <w:rPr>
          <w:rFonts w:ascii="Trebuchet MS" w:hAnsi="Trebuchet MS"/>
          <w:b/>
          <w:color w:val="000000" w:themeColor="text1"/>
          <w:sz w:val="24"/>
        </w:rPr>
        <w:t>Was bieten wir Ihnen?</w:t>
      </w:r>
    </w:p>
    <w:p w14:paraId="0C6D482B" w14:textId="0242A7C0" w:rsidR="00E430F3" w:rsidRPr="00A9136A" w:rsidRDefault="00E62DCE" w:rsidP="00FF412C">
      <w:pPr>
        <w:jc w:val="both"/>
        <w:rPr>
          <w:rFonts w:ascii="Trebuchet MS" w:hAnsi="Trebuchet MS"/>
          <w:color w:val="000000" w:themeColor="text1"/>
        </w:rPr>
      </w:pPr>
      <w:r w:rsidRPr="00A9136A">
        <w:rPr>
          <w:rFonts w:ascii="Trebuchet MS" w:hAnsi="Trebuchet MS"/>
          <w:color w:val="000000" w:themeColor="text1"/>
        </w:rPr>
        <w:t>Der Rhein-Erft-Kreis arbeitet stetig an der Verbesserung der Mitarbeiterzufriedenheit. Aus diesem Grund wurden bereits vielfältige Angebote zur Attraktivitätssteigerung geschaffen:</w:t>
      </w:r>
    </w:p>
    <w:p w14:paraId="522A1397" w14:textId="684E7393" w:rsidR="00E62DCE" w:rsidRPr="00A9136A" w:rsidRDefault="00E62DCE" w:rsidP="00E62DCE">
      <w:pPr>
        <w:pStyle w:val="Listenabsatz"/>
        <w:numPr>
          <w:ilvl w:val="0"/>
          <w:numId w:val="7"/>
        </w:numPr>
        <w:jc w:val="both"/>
        <w:rPr>
          <w:rFonts w:ascii="Trebuchet MS" w:hAnsi="Trebuchet MS"/>
          <w:color w:val="000000" w:themeColor="text1"/>
        </w:rPr>
      </w:pPr>
      <w:r w:rsidRPr="00A9136A">
        <w:rPr>
          <w:rFonts w:ascii="Trebuchet MS" w:hAnsi="Trebuchet MS"/>
          <w:color w:val="000000" w:themeColor="text1"/>
        </w:rPr>
        <w:t>Gleitende Arbeitszeit</w:t>
      </w:r>
    </w:p>
    <w:p w14:paraId="24B4C64A" w14:textId="304C00EC" w:rsidR="00E62DCE" w:rsidRPr="00A9136A" w:rsidRDefault="00E62DCE" w:rsidP="00E62DCE">
      <w:pPr>
        <w:pStyle w:val="Listenabsatz"/>
        <w:numPr>
          <w:ilvl w:val="0"/>
          <w:numId w:val="7"/>
        </w:numPr>
        <w:jc w:val="both"/>
        <w:rPr>
          <w:rFonts w:ascii="Trebuchet MS" w:hAnsi="Trebuchet MS"/>
          <w:color w:val="000000" w:themeColor="text1"/>
        </w:rPr>
      </w:pPr>
      <w:r w:rsidRPr="00A9136A">
        <w:rPr>
          <w:rFonts w:ascii="Trebuchet MS" w:hAnsi="Trebuchet MS"/>
          <w:color w:val="000000" w:themeColor="text1"/>
        </w:rPr>
        <w:t>Möglichkeit der Heimarbeit</w:t>
      </w:r>
    </w:p>
    <w:p w14:paraId="6ECC25BD" w14:textId="43308D3E" w:rsidR="00E62DCE" w:rsidRDefault="00E62DCE" w:rsidP="00E62DCE">
      <w:pPr>
        <w:pStyle w:val="Listenabsatz"/>
        <w:numPr>
          <w:ilvl w:val="0"/>
          <w:numId w:val="7"/>
        </w:numPr>
        <w:jc w:val="both"/>
        <w:rPr>
          <w:rFonts w:ascii="Trebuchet MS" w:hAnsi="Trebuchet MS"/>
          <w:color w:val="000000" w:themeColor="text1"/>
        </w:rPr>
      </w:pPr>
      <w:r w:rsidRPr="00A9136A">
        <w:rPr>
          <w:rFonts w:ascii="Trebuchet MS" w:hAnsi="Trebuchet MS"/>
          <w:color w:val="000000" w:themeColor="text1"/>
        </w:rPr>
        <w:t>Eigener Betriebskindergarten</w:t>
      </w:r>
    </w:p>
    <w:p w14:paraId="38A74B9B" w14:textId="52EDBE43" w:rsidR="00C21096" w:rsidRPr="00A9136A" w:rsidRDefault="00C21096" w:rsidP="00E62DCE">
      <w:pPr>
        <w:pStyle w:val="Listenabsatz"/>
        <w:numPr>
          <w:ilvl w:val="0"/>
          <w:numId w:val="7"/>
        </w:numPr>
        <w:jc w:val="both"/>
        <w:rPr>
          <w:rFonts w:ascii="Trebuchet MS" w:hAnsi="Trebuchet MS"/>
          <w:color w:val="000000" w:themeColor="text1"/>
        </w:rPr>
      </w:pPr>
      <w:r>
        <w:rPr>
          <w:rFonts w:ascii="Trebuchet MS" w:hAnsi="Trebuchet MS"/>
          <w:color w:val="000000" w:themeColor="text1"/>
        </w:rPr>
        <w:t>Betriebliches Gesundheitsmanagement (u.a. vergünstigte Firmenfitness-Angebote)</w:t>
      </w:r>
    </w:p>
    <w:p w14:paraId="75416CB6" w14:textId="2AA57DF3" w:rsidR="00E62DCE" w:rsidRPr="00A9136A" w:rsidRDefault="00E62DCE" w:rsidP="00E62DCE">
      <w:pPr>
        <w:pStyle w:val="Listenabsatz"/>
        <w:numPr>
          <w:ilvl w:val="0"/>
          <w:numId w:val="7"/>
        </w:numPr>
        <w:jc w:val="both"/>
        <w:rPr>
          <w:rFonts w:ascii="Trebuchet MS" w:hAnsi="Trebuchet MS"/>
          <w:color w:val="000000" w:themeColor="text1"/>
        </w:rPr>
      </w:pPr>
      <w:r w:rsidRPr="00A9136A">
        <w:rPr>
          <w:rFonts w:ascii="Trebuchet MS" w:hAnsi="Trebuchet MS"/>
          <w:color w:val="000000" w:themeColor="text1"/>
        </w:rPr>
        <w:t>Vielfältige Weiterbildungsmöglichkeiten</w:t>
      </w:r>
    </w:p>
    <w:p w14:paraId="29DDAFBE" w14:textId="747F712F" w:rsidR="00E62DCE" w:rsidRPr="00A9136A" w:rsidRDefault="00E62DCE" w:rsidP="00E62DCE">
      <w:pPr>
        <w:pStyle w:val="Listenabsatz"/>
        <w:numPr>
          <w:ilvl w:val="0"/>
          <w:numId w:val="7"/>
        </w:numPr>
        <w:jc w:val="both"/>
        <w:rPr>
          <w:rFonts w:ascii="Trebuchet MS" w:hAnsi="Trebuchet MS"/>
          <w:color w:val="000000" w:themeColor="text1"/>
        </w:rPr>
      </w:pPr>
      <w:r w:rsidRPr="00A9136A">
        <w:rPr>
          <w:rFonts w:ascii="Trebuchet MS" w:hAnsi="Trebuchet MS"/>
          <w:color w:val="000000" w:themeColor="text1"/>
        </w:rPr>
        <w:t>Attraktive Aufstiegschancen</w:t>
      </w:r>
    </w:p>
    <w:p w14:paraId="58261BDF" w14:textId="7E362526" w:rsidR="00E62DCE" w:rsidRPr="00A9136A" w:rsidRDefault="00E62DCE" w:rsidP="00E62DCE">
      <w:pPr>
        <w:pStyle w:val="Listenabsatz"/>
        <w:numPr>
          <w:ilvl w:val="0"/>
          <w:numId w:val="7"/>
        </w:numPr>
        <w:jc w:val="both"/>
        <w:rPr>
          <w:rFonts w:ascii="Trebuchet MS" w:hAnsi="Trebuchet MS"/>
          <w:color w:val="000000" w:themeColor="text1"/>
        </w:rPr>
      </w:pPr>
      <w:r w:rsidRPr="00A9136A">
        <w:rPr>
          <w:rFonts w:ascii="Trebuchet MS" w:hAnsi="Trebuchet MS"/>
          <w:color w:val="000000" w:themeColor="text1"/>
        </w:rPr>
        <w:t>Vereinbarkeit von Familie und Beruf</w:t>
      </w:r>
    </w:p>
    <w:p w14:paraId="7E3C1E0F" w14:textId="5CAA41EF" w:rsidR="00E62DCE" w:rsidRDefault="00E62DCE" w:rsidP="00CC204A">
      <w:pPr>
        <w:pStyle w:val="Listenabsatz"/>
        <w:numPr>
          <w:ilvl w:val="0"/>
          <w:numId w:val="7"/>
        </w:numPr>
        <w:spacing w:after="0" w:line="240" w:lineRule="auto"/>
        <w:jc w:val="both"/>
        <w:rPr>
          <w:rFonts w:ascii="Trebuchet MS" w:hAnsi="Trebuchet MS"/>
          <w:color w:val="000000" w:themeColor="text1"/>
        </w:rPr>
      </w:pPr>
      <w:r w:rsidRPr="00A9136A">
        <w:rPr>
          <w:rFonts w:ascii="Trebuchet MS" w:hAnsi="Trebuchet MS"/>
          <w:color w:val="000000" w:themeColor="text1"/>
        </w:rPr>
        <w:t>Krisensichere Arbeitsplätze</w:t>
      </w:r>
    </w:p>
    <w:p w14:paraId="282A95CB" w14:textId="77777777" w:rsidR="00CC204A" w:rsidRDefault="00CC204A" w:rsidP="00CC204A">
      <w:pPr>
        <w:spacing w:line="240" w:lineRule="auto"/>
        <w:jc w:val="both"/>
        <w:rPr>
          <w:rFonts w:ascii="Trebuchet MS" w:hAnsi="Trebuchet MS"/>
          <w:b/>
          <w:color w:val="000000" w:themeColor="text1"/>
          <w:sz w:val="24"/>
        </w:rPr>
      </w:pPr>
    </w:p>
    <w:p w14:paraId="57764AEC" w14:textId="46F300FE" w:rsidR="007A5285" w:rsidRPr="00AE0F1E" w:rsidRDefault="007A5285" w:rsidP="007A5285">
      <w:pPr>
        <w:jc w:val="both"/>
        <w:rPr>
          <w:rFonts w:ascii="Trebuchet MS" w:hAnsi="Trebuchet MS"/>
          <w:b/>
          <w:color w:val="000000" w:themeColor="text1"/>
          <w:sz w:val="24"/>
        </w:rPr>
      </w:pPr>
      <w:r w:rsidRPr="00AE0F1E">
        <w:rPr>
          <w:rFonts w:ascii="Trebuchet MS" w:hAnsi="Trebuchet MS"/>
          <w:b/>
          <w:color w:val="000000" w:themeColor="text1"/>
          <w:sz w:val="24"/>
        </w:rPr>
        <w:t>Allgemeine Grundsätze?</w:t>
      </w:r>
    </w:p>
    <w:p w14:paraId="5E1D6373" w14:textId="627EE25E" w:rsidR="00E62DCE" w:rsidRPr="00AC12BA" w:rsidRDefault="00E62DCE" w:rsidP="00E62DCE">
      <w:pPr>
        <w:spacing w:line="264" w:lineRule="auto"/>
        <w:jc w:val="both"/>
        <w:rPr>
          <w:rFonts w:ascii="Trebuchet MS" w:hAnsi="Trebuchet MS"/>
          <w:szCs w:val="20"/>
        </w:rPr>
      </w:pPr>
      <w:r w:rsidRPr="00AC12BA">
        <w:rPr>
          <w:rFonts w:ascii="Trebuchet MS" w:hAnsi="Trebuchet MS"/>
          <w:szCs w:val="20"/>
        </w:rPr>
        <w:t>Der Rhein-Erft-Kreis fördert die Gleichstellung von Frauen und Männern nach dem Gleichstellungsgesetz und dem Gleichstellungsplan des Rhein-Erft-Kreises. Bewerbungen von Frauen sind daher ausdrücklich erwünscht. Frauen werden bei gleicher Eignung, Befähigung und fachlicher Leistung bevorzugt berücksichtigt, sofern nicht in der Person eines Mitbewerbers liegende Gründe überwiegen oder die Vorgaben des Landesgleichstellungsgesetzes bereits erfüllt sind.</w:t>
      </w:r>
    </w:p>
    <w:p w14:paraId="287D1AEE" w14:textId="38BF1C0C" w:rsidR="00E62DCE" w:rsidRPr="00AC12BA" w:rsidRDefault="00E62DCE" w:rsidP="00E62DCE">
      <w:pPr>
        <w:spacing w:line="264" w:lineRule="auto"/>
        <w:jc w:val="both"/>
        <w:rPr>
          <w:rFonts w:ascii="Trebuchet MS" w:hAnsi="Trebuchet MS"/>
          <w:szCs w:val="20"/>
        </w:rPr>
      </w:pPr>
      <w:r w:rsidRPr="00AC12BA">
        <w:rPr>
          <w:rFonts w:ascii="Trebuchet MS" w:hAnsi="Trebuchet MS"/>
          <w:szCs w:val="20"/>
        </w:rPr>
        <w:t>Bewerbungen von schwerbehinderten Menschen werden bei gleicher Eignung besonders berücksichtigt.</w:t>
      </w:r>
    </w:p>
    <w:p w14:paraId="16A3C16B" w14:textId="391AC87D" w:rsidR="00E62DCE" w:rsidRPr="00AC12BA" w:rsidRDefault="00E62DCE" w:rsidP="00CC204A">
      <w:pPr>
        <w:spacing w:after="0" w:line="240" w:lineRule="auto"/>
        <w:jc w:val="both"/>
        <w:rPr>
          <w:rFonts w:ascii="Trebuchet MS" w:hAnsi="Trebuchet MS"/>
          <w:szCs w:val="20"/>
        </w:rPr>
      </w:pPr>
      <w:r w:rsidRPr="00AC12BA">
        <w:rPr>
          <w:rFonts w:ascii="Trebuchet MS" w:hAnsi="Trebuchet MS"/>
          <w:szCs w:val="20"/>
        </w:rPr>
        <w:t>Bewerbungsunterlagen, die als unverschlüsselte E-Mail übersandt werden, sind auf diesem Weg gegen unbefugte Kenntnisnahme oder Veränderung nicht geschützt</w:t>
      </w:r>
      <w:r w:rsidR="00AC12BA" w:rsidRPr="00AC12BA">
        <w:rPr>
          <w:rFonts w:ascii="Trebuchet MS" w:hAnsi="Trebuchet MS"/>
          <w:szCs w:val="20"/>
        </w:rPr>
        <w:t>. Die Bewerbungsunterlagen werden ausschließlich zum Zwecke des Auswahlverfahrens verwendet und nach Abschluss des Auswahlverfahrens unter Beachtung der datenschutzrechtlichen Bestimmungen gelöscht. Weitere Hinweise zum Datenschutz finden Sie unter https://www.rhein-erft-kreis.de/datenschutz.</w:t>
      </w:r>
    </w:p>
    <w:p w14:paraId="176C132C" w14:textId="77777777" w:rsidR="00CC204A" w:rsidRDefault="00CC204A" w:rsidP="00CC204A">
      <w:pPr>
        <w:spacing w:line="240" w:lineRule="auto"/>
        <w:jc w:val="both"/>
        <w:rPr>
          <w:rFonts w:ascii="Trebuchet MS" w:hAnsi="Trebuchet MS"/>
          <w:b/>
          <w:color w:val="000000" w:themeColor="text1"/>
          <w:sz w:val="24"/>
        </w:rPr>
      </w:pPr>
    </w:p>
    <w:p w14:paraId="5D4F8BAC" w14:textId="02F0C6C6" w:rsidR="00127B9C" w:rsidRPr="00AE0F1E" w:rsidRDefault="00127B9C" w:rsidP="00CC204A">
      <w:pPr>
        <w:spacing w:line="240" w:lineRule="auto"/>
        <w:jc w:val="both"/>
        <w:rPr>
          <w:rFonts w:ascii="Trebuchet MS" w:hAnsi="Trebuchet MS"/>
          <w:b/>
          <w:color w:val="000000" w:themeColor="text1"/>
          <w:sz w:val="24"/>
        </w:rPr>
      </w:pPr>
      <w:r w:rsidRPr="00AE0F1E">
        <w:rPr>
          <w:rFonts w:ascii="Trebuchet MS" w:hAnsi="Trebuchet MS"/>
          <w:b/>
          <w:color w:val="000000" w:themeColor="text1"/>
          <w:sz w:val="24"/>
        </w:rPr>
        <w:t>Haben Sie noch Fragen?</w:t>
      </w:r>
    </w:p>
    <w:p w14:paraId="4FAE2F35" w14:textId="64A339B6" w:rsidR="00127B9C" w:rsidRPr="00EB1671" w:rsidRDefault="00AC12BA" w:rsidP="00044F6F">
      <w:pPr>
        <w:jc w:val="both"/>
        <w:rPr>
          <w:rFonts w:ascii="Trebuchet MS" w:hAnsi="Trebuchet MS"/>
          <w:color w:val="000000" w:themeColor="text1"/>
        </w:rPr>
      </w:pPr>
      <w:r w:rsidRPr="00AC12BA">
        <w:rPr>
          <w:rFonts w:ascii="Trebuchet MS" w:hAnsi="Trebuchet MS" w:cs="Arial"/>
          <w:color w:val="000000"/>
          <w:shd w:val="clear" w:color="auto" w:fill="FFFFFF"/>
        </w:rPr>
        <w:t xml:space="preserve">Für fachliche Rückfragen steht Ihnen </w:t>
      </w:r>
      <w:r w:rsidR="00C77200">
        <w:rPr>
          <w:rFonts w:ascii="Trebuchet MS" w:hAnsi="Trebuchet MS" w:cs="Arial"/>
          <w:color w:val="000000"/>
          <w:shd w:val="clear" w:color="auto" w:fill="FFFFFF"/>
        </w:rPr>
        <w:t>Fra</w:t>
      </w:r>
      <w:r w:rsidR="009D7EEE">
        <w:rPr>
          <w:rFonts w:ascii="Trebuchet MS" w:hAnsi="Trebuchet MS" w:cs="Arial"/>
          <w:color w:val="000000"/>
          <w:shd w:val="clear" w:color="auto" w:fill="FFFFFF"/>
        </w:rPr>
        <w:t xml:space="preserve">u Dr. </w:t>
      </w:r>
      <w:proofErr w:type="spellStart"/>
      <w:r w:rsidR="009D7EEE">
        <w:rPr>
          <w:rFonts w:ascii="Trebuchet MS" w:hAnsi="Trebuchet MS" w:cs="Arial"/>
          <w:color w:val="000000"/>
          <w:shd w:val="clear" w:color="auto" w:fill="FFFFFF"/>
        </w:rPr>
        <w:t>Denfeld</w:t>
      </w:r>
      <w:proofErr w:type="spellEnd"/>
      <w:r w:rsidR="009D7EEE">
        <w:rPr>
          <w:rFonts w:ascii="Trebuchet MS" w:hAnsi="Trebuchet MS" w:cs="Arial"/>
          <w:color w:val="000000"/>
          <w:shd w:val="clear" w:color="auto" w:fill="FFFFFF"/>
        </w:rPr>
        <w:t xml:space="preserve"> (</w:t>
      </w:r>
      <w:r w:rsidR="00BD05F0">
        <w:rPr>
          <w:rFonts w:ascii="Trebuchet MS" w:hAnsi="Trebuchet MS" w:cs="Arial"/>
          <w:color w:val="000000"/>
          <w:shd w:val="clear" w:color="auto" w:fill="FFFFFF"/>
        </w:rPr>
        <w:t>L</w:t>
      </w:r>
      <w:r w:rsidR="009D7EEE">
        <w:rPr>
          <w:rFonts w:ascii="Trebuchet MS" w:hAnsi="Trebuchet MS" w:cs="Arial"/>
          <w:color w:val="000000"/>
          <w:shd w:val="clear" w:color="auto" w:fill="FFFFFF"/>
        </w:rPr>
        <w:t xml:space="preserve">eiterin des Gesundheitsamtes) </w:t>
      </w:r>
      <w:r w:rsidRPr="00AC12BA">
        <w:rPr>
          <w:rFonts w:ascii="Trebuchet MS" w:hAnsi="Trebuchet MS" w:cs="Arial"/>
          <w:color w:val="000000"/>
          <w:shd w:val="clear" w:color="auto" w:fill="FFFFFF"/>
        </w:rPr>
        <w:t>unter der Telefonnummer 02271/83-</w:t>
      </w:r>
      <w:r w:rsidR="009D7EEE">
        <w:rPr>
          <w:rFonts w:ascii="Trebuchet MS" w:hAnsi="Trebuchet MS" w:cs="Arial"/>
          <w:color w:val="000000"/>
          <w:shd w:val="clear" w:color="auto" w:fill="FFFFFF"/>
        </w:rPr>
        <w:t>15310</w:t>
      </w:r>
      <w:r w:rsidRPr="00AC12BA">
        <w:rPr>
          <w:rFonts w:ascii="Trebuchet MS" w:hAnsi="Trebuchet MS" w:cs="Arial"/>
          <w:color w:val="000000"/>
          <w:shd w:val="clear" w:color="auto" w:fill="FFFFFF"/>
        </w:rPr>
        <w:t xml:space="preserve"> oder per Mail unter </w:t>
      </w:r>
      <w:r w:rsidR="009D7EEE">
        <w:rPr>
          <w:rFonts w:ascii="Trebuchet MS" w:hAnsi="Trebuchet MS" w:cs="Arial"/>
          <w:color w:val="000000"/>
          <w:shd w:val="clear" w:color="auto" w:fill="FFFFFF"/>
        </w:rPr>
        <w:t>margot</w:t>
      </w:r>
      <w:r>
        <w:rPr>
          <w:rFonts w:ascii="Trebuchet MS" w:hAnsi="Trebuchet MS" w:cs="Arial"/>
          <w:color w:val="000000"/>
          <w:shd w:val="clear" w:color="auto" w:fill="FFFFFF"/>
        </w:rPr>
        <w:t>.</w:t>
      </w:r>
      <w:r w:rsidR="009D7EEE">
        <w:rPr>
          <w:rFonts w:ascii="Trebuchet MS" w:hAnsi="Trebuchet MS" w:cs="Arial"/>
          <w:color w:val="000000"/>
          <w:shd w:val="clear" w:color="auto" w:fill="FFFFFF"/>
        </w:rPr>
        <w:t>denfeld</w:t>
      </w:r>
      <w:r w:rsidRPr="00AC12BA">
        <w:rPr>
          <w:rFonts w:ascii="Trebuchet MS" w:hAnsi="Trebuchet MS" w:cs="Arial"/>
          <w:color w:val="000000"/>
          <w:shd w:val="clear" w:color="auto" w:fill="FFFFFF"/>
        </w:rPr>
        <w:t>@rhein-erft-kreis.de zur Verfügung. Sollten Sie allgemeine Fragen zum Stellenbesetzungsverfahren oder tarifrechtliche Fragen haben, können Sie gerne Kontakt zum Amt für Personalmanagement und Organisation, (</w:t>
      </w:r>
      <w:r>
        <w:rPr>
          <w:rFonts w:ascii="Trebuchet MS" w:hAnsi="Trebuchet MS" w:cs="Arial"/>
          <w:color w:val="000000"/>
          <w:shd w:val="clear" w:color="auto" w:fill="FFFFFF"/>
        </w:rPr>
        <w:t xml:space="preserve">Frau </w:t>
      </w:r>
      <w:r w:rsidR="009D7EEE">
        <w:rPr>
          <w:rFonts w:ascii="Trebuchet MS" w:hAnsi="Trebuchet MS" w:cs="Arial"/>
          <w:color w:val="000000"/>
          <w:shd w:val="clear" w:color="auto" w:fill="FFFFFF"/>
        </w:rPr>
        <w:t>Kruse</w:t>
      </w:r>
      <w:r w:rsidRPr="00AC12BA">
        <w:rPr>
          <w:rFonts w:ascii="Trebuchet MS" w:hAnsi="Trebuchet MS" w:cs="Arial"/>
          <w:color w:val="000000"/>
          <w:shd w:val="clear" w:color="auto" w:fill="FFFFFF"/>
        </w:rPr>
        <w:t>) unter 02271/83-111</w:t>
      </w:r>
      <w:r w:rsidR="009D7EEE">
        <w:rPr>
          <w:rFonts w:ascii="Trebuchet MS" w:hAnsi="Trebuchet MS" w:cs="Arial"/>
          <w:color w:val="000000"/>
          <w:shd w:val="clear" w:color="auto" w:fill="FFFFFF"/>
        </w:rPr>
        <w:t>34</w:t>
      </w:r>
      <w:r w:rsidRPr="00AC12BA">
        <w:rPr>
          <w:rFonts w:ascii="Trebuchet MS" w:hAnsi="Trebuchet MS" w:cs="Arial"/>
          <w:color w:val="000000"/>
          <w:shd w:val="clear" w:color="auto" w:fill="FFFFFF"/>
        </w:rPr>
        <w:t xml:space="preserve"> oder per Mail </w:t>
      </w:r>
      <w:r w:rsidRPr="00AC12BA">
        <w:rPr>
          <w:rFonts w:ascii="Trebuchet MS" w:hAnsi="Trebuchet MS" w:cs="Arial"/>
          <w:color w:val="000000"/>
          <w:shd w:val="clear" w:color="auto" w:fill="FFFFFF"/>
        </w:rPr>
        <w:lastRenderedPageBreak/>
        <w:t xml:space="preserve">unter </w:t>
      </w:r>
      <w:r w:rsidR="009D7EEE">
        <w:rPr>
          <w:rFonts w:ascii="Trebuchet MS" w:hAnsi="Trebuchet MS" w:cs="Arial"/>
          <w:color w:val="000000"/>
          <w:shd w:val="clear" w:color="auto" w:fill="FFFFFF"/>
        </w:rPr>
        <w:t>helene</w:t>
      </w:r>
      <w:r>
        <w:rPr>
          <w:rFonts w:ascii="Trebuchet MS" w:hAnsi="Trebuchet MS" w:cs="Arial"/>
          <w:color w:val="000000"/>
          <w:shd w:val="clear" w:color="auto" w:fill="FFFFFF"/>
        </w:rPr>
        <w:t>.</w:t>
      </w:r>
      <w:r w:rsidR="009D7EEE">
        <w:rPr>
          <w:rFonts w:ascii="Trebuchet MS" w:hAnsi="Trebuchet MS" w:cs="Arial"/>
          <w:color w:val="000000"/>
          <w:shd w:val="clear" w:color="auto" w:fill="FFFFFF"/>
        </w:rPr>
        <w:t>kruse</w:t>
      </w:r>
      <w:r w:rsidRPr="00AC12BA">
        <w:rPr>
          <w:rFonts w:ascii="Trebuchet MS" w:hAnsi="Trebuchet MS" w:cs="Arial"/>
          <w:color w:val="000000"/>
          <w:shd w:val="clear" w:color="auto" w:fill="FFFFFF"/>
        </w:rPr>
        <w:t>@rhein-erft-kreis.de aufnehmen.</w:t>
      </w:r>
      <w:r w:rsidR="007B4364">
        <w:rPr>
          <w:rFonts w:ascii="Trebuchet MS" w:hAnsi="Trebuchet MS" w:cs="Arial"/>
          <w:color w:val="000000"/>
          <w:shd w:val="clear" w:color="auto" w:fill="FFFFFF"/>
        </w:rPr>
        <w:t xml:space="preserve"> Reichen Sie Ihre Bewerbung bitte bis zum </w:t>
      </w:r>
      <w:r w:rsidR="00B57FD4">
        <w:rPr>
          <w:rFonts w:ascii="Trebuchet MS" w:hAnsi="Trebuchet MS" w:cs="Arial"/>
          <w:color w:val="000000"/>
          <w:shd w:val="clear" w:color="auto" w:fill="FFFFFF"/>
        </w:rPr>
        <w:t>08</w:t>
      </w:r>
      <w:r w:rsidR="008C028D">
        <w:rPr>
          <w:rFonts w:ascii="Trebuchet MS" w:hAnsi="Trebuchet MS" w:cs="Arial"/>
          <w:color w:val="000000"/>
          <w:shd w:val="clear" w:color="auto" w:fill="FFFFFF"/>
        </w:rPr>
        <w:t>.0</w:t>
      </w:r>
      <w:r w:rsidR="00B57FD4">
        <w:rPr>
          <w:rFonts w:ascii="Trebuchet MS" w:hAnsi="Trebuchet MS" w:cs="Arial"/>
          <w:color w:val="000000"/>
          <w:shd w:val="clear" w:color="auto" w:fill="FFFFFF"/>
        </w:rPr>
        <w:t>4</w:t>
      </w:r>
      <w:bookmarkStart w:id="0" w:name="_GoBack"/>
      <w:bookmarkEnd w:id="0"/>
      <w:r w:rsidR="008C028D">
        <w:rPr>
          <w:rFonts w:ascii="Trebuchet MS" w:hAnsi="Trebuchet MS" w:cs="Arial"/>
          <w:color w:val="000000"/>
          <w:shd w:val="clear" w:color="auto" w:fill="FFFFFF"/>
        </w:rPr>
        <w:t>.</w:t>
      </w:r>
      <w:r w:rsidR="007B4364">
        <w:rPr>
          <w:rFonts w:ascii="Trebuchet MS" w:hAnsi="Trebuchet MS" w:cs="Arial"/>
          <w:color w:val="000000"/>
          <w:shd w:val="clear" w:color="auto" w:fill="FFFFFF"/>
        </w:rPr>
        <w:t xml:space="preserve">2022 </w:t>
      </w:r>
      <w:r w:rsidR="00AC6675">
        <w:rPr>
          <w:rFonts w:ascii="Trebuchet MS" w:hAnsi="Trebuchet MS" w:cs="Arial"/>
          <w:color w:val="000000"/>
          <w:shd w:val="clear" w:color="auto" w:fill="FFFFFF"/>
        </w:rPr>
        <w:t xml:space="preserve">ausschließlich </w:t>
      </w:r>
      <w:r w:rsidR="007B4364">
        <w:rPr>
          <w:rFonts w:ascii="Trebuchet MS" w:hAnsi="Trebuchet MS" w:cs="Arial"/>
          <w:color w:val="000000"/>
          <w:shd w:val="clear" w:color="auto" w:fill="FFFFFF"/>
        </w:rPr>
        <w:t>über unser Online-Bewerberportal</w:t>
      </w:r>
      <w:r w:rsidR="00AC6675">
        <w:rPr>
          <w:rFonts w:ascii="Trebuchet MS" w:hAnsi="Trebuchet MS" w:cs="Arial"/>
          <w:color w:val="000000"/>
          <w:shd w:val="clear" w:color="auto" w:fill="FFFFFF"/>
        </w:rPr>
        <w:t xml:space="preserve"> </w:t>
      </w:r>
      <w:r w:rsidR="007B4364">
        <w:rPr>
          <w:rFonts w:ascii="Trebuchet MS" w:hAnsi="Trebuchet MS" w:cs="Arial"/>
          <w:color w:val="000000"/>
          <w:shd w:val="clear" w:color="auto" w:fill="FFFFFF"/>
        </w:rPr>
        <w:t>ein.</w:t>
      </w:r>
    </w:p>
    <w:sectPr w:rsidR="00127B9C" w:rsidRPr="00EB1671" w:rsidSect="008C028D">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0FAE"/>
    <w:multiLevelType w:val="multilevel"/>
    <w:tmpl w:val="8DF8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D39F2"/>
    <w:multiLevelType w:val="multilevel"/>
    <w:tmpl w:val="7E72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E7DDF"/>
    <w:multiLevelType w:val="hybridMultilevel"/>
    <w:tmpl w:val="30BE7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907829"/>
    <w:multiLevelType w:val="hybridMultilevel"/>
    <w:tmpl w:val="AA3EBC1E"/>
    <w:lvl w:ilvl="0" w:tplc="04070001">
      <w:start w:val="1"/>
      <w:numFmt w:val="bullet"/>
      <w:lvlText w:val=""/>
      <w:lvlJc w:val="left"/>
      <w:pPr>
        <w:ind w:left="720" w:hanging="360"/>
      </w:pPr>
      <w:rPr>
        <w:rFonts w:ascii="Symbol" w:hAnsi="Symbol" w:hint="default"/>
      </w:rPr>
    </w:lvl>
    <w:lvl w:ilvl="1" w:tplc="4F2CD872">
      <w:numFmt w:val="bullet"/>
      <w:lvlText w:val="-"/>
      <w:lvlJc w:val="left"/>
      <w:pPr>
        <w:ind w:left="1440" w:hanging="360"/>
      </w:pPr>
      <w:rPr>
        <w:rFonts w:ascii="Trebuchet MS" w:eastAsiaTheme="minorHAnsi" w:hAnsi="Trebuchet MS"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9160E0"/>
    <w:multiLevelType w:val="hybridMultilevel"/>
    <w:tmpl w:val="943C5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933E54"/>
    <w:multiLevelType w:val="hybridMultilevel"/>
    <w:tmpl w:val="BC5C9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077865"/>
    <w:multiLevelType w:val="hybridMultilevel"/>
    <w:tmpl w:val="84B0E474"/>
    <w:lvl w:ilvl="0" w:tplc="81B46546">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2547"/>
    <w:rsid w:val="00044F6F"/>
    <w:rsid w:val="00047724"/>
    <w:rsid w:val="00055915"/>
    <w:rsid w:val="00062E94"/>
    <w:rsid w:val="00082B9C"/>
    <w:rsid w:val="000867DA"/>
    <w:rsid w:val="000A3778"/>
    <w:rsid w:val="000D6A81"/>
    <w:rsid w:val="00127B9C"/>
    <w:rsid w:val="00165CEF"/>
    <w:rsid w:val="00170167"/>
    <w:rsid w:val="00187C5E"/>
    <w:rsid w:val="00211337"/>
    <w:rsid w:val="002242C5"/>
    <w:rsid w:val="00253891"/>
    <w:rsid w:val="00255472"/>
    <w:rsid w:val="00291F96"/>
    <w:rsid w:val="002F2960"/>
    <w:rsid w:val="003263C0"/>
    <w:rsid w:val="003601B0"/>
    <w:rsid w:val="00371CCF"/>
    <w:rsid w:val="003A1E56"/>
    <w:rsid w:val="003A2547"/>
    <w:rsid w:val="003C2B1F"/>
    <w:rsid w:val="003D6804"/>
    <w:rsid w:val="003F59EE"/>
    <w:rsid w:val="00417073"/>
    <w:rsid w:val="00422E5A"/>
    <w:rsid w:val="004540CF"/>
    <w:rsid w:val="004E4192"/>
    <w:rsid w:val="00547F01"/>
    <w:rsid w:val="005670E0"/>
    <w:rsid w:val="00567DF4"/>
    <w:rsid w:val="005D4AAF"/>
    <w:rsid w:val="00693991"/>
    <w:rsid w:val="006F4C83"/>
    <w:rsid w:val="00713CB3"/>
    <w:rsid w:val="007A5285"/>
    <w:rsid w:val="007A56A0"/>
    <w:rsid w:val="007B1B1D"/>
    <w:rsid w:val="007B4364"/>
    <w:rsid w:val="00825141"/>
    <w:rsid w:val="008538E8"/>
    <w:rsid w:val="00897196"/>
    <w:rsid w:val="008C028D"/>
    <w:rsid w:val="00954ED2"/>
    <w:rsid w:val="009A12B3"/>
    <w:rsid w:val="009A2356"/>
    <w:rsid w:val="009A2F8B"/>
    <w:rsid w:val="009D7EEE"/>
    <w:rsid w:val="00A11CC2"/>
    <w:rsid w:val="00A13593"/>
    <w:rsid w:val="00A3708E"/>
    <w:rsid w:val="00A65222"/>
    <w:rsid w:val="00A82E36"/>
    <w:rsid w:val="00A862A6"/>
    <w:rsid w:val="00A9136A"/>
    <w:rsid w:val="00AC12BA"/>
    <w:rsid w:val="00AC6675"/>
    <w:rsid w:val="00AE0F1E"/>
    <w:rsid w:val="00B06346"/>
    <w:rsid w:val="00B50EF7"/>
    <w:rsid w:val="00B57FD4"/>
    <w:rsid w:val="00B917A4"/>
    <w:rsid w:val="00BD05F0"/>
    <w:rsid w:val="00C21096"/>
    <w:rsid w:val="00C77200"/>
    <w:rsid w:val="00CB7623"/>
    <w:rsid w:val="00CB7EB4"/>
    <w:rsid w:val="00CC204A"/>
    <w:rsid w:val="00CC3481"/>
    <w:rsid w:val="00D20E1C"/>
    <w:rsid w:val="00D40A92"/>
    <w:rsid w:val="00D47EA8"/>
    <w:rsid w:val="00E2381A"/>
    <w:rsid w:val="00E271C0"/>
    <w:rsid w:val="00E430F3"/>
    <w:rsid w:val="00E475E1"/>
    <w:rsid w:val="00E6222D"/>
    <w:rsid w:val="00E62DCE"/>
    <w:rsid w:val="00EB1671"/>
    <w:rsid w:val="00EC7DEB"/>
    <w:rsid w:val="00ED115F"/>
    <w:rsid w:val="00F4033D"/>
    <w:rsid w:val="00F728C5"/>
    <w:rsid w:val="00F91F34"/>
    <w:rsid w:val="00FD22F1"/>
    <w:rsid w:val="00FE2CB3"/>
    <w:rsid w:val="00FF41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A819"/>
  <w15:chartTrackingRefBased/>
  <w15:docId w15:val="{FC29CB93-AB56-4EC7-9F02-E7DBE4A4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412C"/>
    <w:pPr>
      <w:ind w:left="720"/>
      <w:contextualSpacing/>
    </w:pPr>
  </w:style>
  <w:style w:type="character" w:styleId="Hyperlink">
    <w:name w:val="Hyperlink"/>
    <w:basedOn w:val="Absatz-Standardschriftart"/>
    <w:uiPriority w:val="99"/>
    <w:unhideWhenUsed/>
    <w:rsid w:val="00A82E36"/>
    <w:rPr>
      <w:color w:val="0000FF" w:themeColor="hyperlink"/>
      <w:u w:val="single"/>
    </w:rPr>
  </w:style>
  <w:style w:type="character" w:styleId="NichtaufgelsteErwhnung">
    <w:name w:val="Unresolved Mention"/>
    <w:basedOn w:val="Absatz-Standardschriftart"/>
    <w:uiPriority w:val="99"/>
    <w:semiHidden/>
    <w:unhideWhenUsed/>
    <w:rsid w:val="00A8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16B6-8131-45F7-AE98-58F17428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323BE00A.dotm</Template>
  <TotalTime>0</TotalTime>
  <Pages>3</Pages>
  <Words>633</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RheinErftKreis</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Brings, Wolfgang</dc:creator>
  <cp:keywords/>
  <dc:description/>
  <cp:lastModifiedBy>Kruse, Helene</cp:lastModifiedBy>
  <cp:revision>5</cp:revision>
  <cp:lastPrinted>2021-11-10T13:14:00Z</cp:lastPrinted>
  <dcterms:created xsi:type="dcterms:W3CDTF">2022-03-08T12:38:00Z</dcterms:created>
  <dcterms:modified xsi:type="dcterms:W3CDTF">2022-03-18T09:16:00Z</dcterms:modified>
</cp:coreProperties>
</file>